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870"/>
      </w:tblGrid>
      <w:tr w:rsidR="009249C2" w:rsidTr="001D1BC2">
        <w:tc>
          <w:tcPr>
            <w:tcW w:w="10031" w:type="dxa"/>
            <w:gridSpan w:val="3"/>
          </w:tcPr>
          <w:p w:rsidR="009249C2" w:rsidRDefault="009249C2">
            <w:pPr>
              <w:rPr>
                <w:b/>
                <w:sz w:val="28"/>
              </w:rPr>
            </w:pPr>
            <w:r w:rsidRPr="00100EA0">
              <w:rPr>
                <w:b/>
                <w:sz w:val="28"/>
              </w:rPr>
              <w:t>Merz Policy Review Form</w:t>
            </w:r>
          </w:p>
          <w:p w:rsidR="00100EA0" w:rsidRPr="009249C2" w:rsidRDefault="00100EA0">
            <w:pPr>
              <w:rPr>
                <w:b/>
              </w:rPr>
            </w:pPr>
          </w:p>
        </w:tc>
      </w:tr>
      <w:tr w:rsidR="009249C2" w:rsidTr="001D1BC2">
        <w:tc>
          <w:tcPr>
            <w:tcW w:w="10031" w:type="dxa"/>
            <w:gridSpan w:val="3"/>
          </w:tcPr>
          <w:p w:rsidR="009249C2" w:rsidRPr="00100EA0" w:rsidRDefault="009249C2" w:rsidP="005A2BC5">
            <w:pPr>
              <w:rPr>
                <w:b/>
              </w:rPr>
            </w:pPr>
            <w:r w:rsidRPr="00100EA0">
              <w:rPr>
                <w:b/>
              </w:rPr>
              <w:t xml:space="preserve">Policy name and number: </w:t>
            </w:r>
          </w:p>
        </w:tc>
      </w:tr>
      <w:tr w:rsidR="009249C2" w:rsidTr="001D1BC2">
        <w:tc>
          <w:tcPr>
            <w:tcW w:w="10031" w:type="dxa"/>
            <w:gridSpan w:val="3"/>
          </w:tcPr>
          <w:p w:rsidR="009249C2" w:rsidRPr="00100EA0" w:rsidRDefault="009249C2" w:rsidP="005A2BC5">
            <w:pPr>
              <w:rPr>
                <w:b/>
              </w:rPr>
            </w:pPr>
            <w:r w:rsidRPr="00100EA0">
              <w:rPr>
                <w:b/>
              </w:rPr>
              <w:t>Section of Policies:</w:t>
            </w:r>
            <w:r w:rsidR="00383A9A">
              <w:rPr>
                <w:b/>
              </w:rPr>
              <w:t xml:space="preserve"> </w:t>
            </w:r>
          </w:p>
        </w:tc>
      </w:tr>
      <w:tr w:rsidR="00E64AC4" w:rsidTr="001D1BC2">
        <w:tc>
          <w:tcPr>
            <w:tcW w:w="10031" w:type="dxa"/>
            <w:gridSpan w:val="3"/>
          </w:tcPr>
          <w:p w:rsidR="00E64AC4" w:rsidRPr="00100EA0" w:rsidRDefault="00E64AC4">
            <w:pPr>
              <w:rPr>
                <w:b/>
              </w:rPr>
            </w:pPr>
            <w:r w:rsidRPr="00E64AC4">
              <w:rPr>
                <w:b/>
              </w:rPr>
              <w:t>Policy summary and description</w:t>
            </w:r>
          </w:p>
        </w:tc>
      </w:tr>
      <w:tr w:rsidR="009249C2" w:rsidTr="001D1BC2">
        <w:tc>
          <w:tcPr>
            <w:tcW w:w="10031" w:type="dxa"/>
            <w:gridSpan w:val="3"/>
          </w:tcPr>
          <w:p w:rsidR="009249C2" w:rsidRDefault="009249C2"/>
          <w:p w:rsidR="009249C2" w:rsidRDefault="009249C2" w:rsidP="005A2BC5"/>
          <w:p w:rsidR="005A2BC5" w:rsidRPr="009249C2" w:rsidRDefault="005A2BC5" w:rsidP="005A2BC5"/>
        </w:tc>
      </w:tr>
      <w:tr w:rsidR="009249C2" w:rsidTr="001D1BC2">
        <w:tc>
          <w:tcPr>
            <w:tcW w:w="3080" w:type="dxa"/>
          </w:tcPr>
          <w:p w:rsidR="009249C2" w:rsidRPr="00100EA0" w:rsidRDefault="009249C2" w:rsidP="005A2BC5">
            <w:pPr>
              <w:rPr>
                <w:b/>
              </w:rPr>
            </w:pPr>
            <w:r w:rsidRPr="00100EA0">
              <w:rPr>
                <w:b/>
              </w:rPr>
              <w:t>Date of Review</w:t>
            </w:r>
            <w:r w:rsidR="00E64AC4">
              <w:rPr>
                <w:b/>
              </w:rPr>
              <w:t>:</w:t>
            </w:r>
            <w:r w:rsidR="00383A9A">
              <w:rPr>
                <w:b/>
              </w:rPr>
              <w:t xml:space="preserve">    </w:t>
            </w:r>
          </w:p>
        </w:tc>
        <w:tc>
          <w:tcPr>
            <w:tcW w:w="3081" w:type="dxa"/>
          </w:tcPr>
          <w:p w:rsidR="009249C2" w:rsidRPr="00100EA0" w:rsidRDefault="009249C2" w:rsidP="005A2BC5">
            <w:pPr>
              <w:rPr>
                <w:b/>
              </w:rPr>
            </w:pPr>
            <w:r w:rsidRPr="00100EA0">
              <w:rPr>
                <w:b/>
              </w:rPr>
              <w:t>Review period</w:t>
            </w:r>
            <w:r w:rsidR="00E64AC4">
              <w:rPr>
                <w:b/>
              </w:rPr>
              <w:t>:</w:t>
            </w:r>
            <w:r w:rsidR="00383A9A">
              <w:rPr>
                <w:b/>
              </w:rPr>
              <w:t xml:space="preserve">    </w:t>
            </w:r>
          </w:p>
        </w:tc>
        <w:tc>
          <w:tcPr>
            <w:tcW w:w="3870" w:type="dxa"/>
          </w:tcPr>
          <w:p w:rsidR="009249C2" w:rsidRPr="00100EA0" w:rsidRDefault="00E64AC4" w:rsidP="005A2BC5">
            <w:pPr>
              <w:rPr>
                <w:b/>
              </w:rPr>
            </w:pPr>
            <w:r>
              <w:rPr>
                <w:b/>
              </w:rPr>
              <w:t>N</w:t>
            </w:r>
            <w:r w:rsidR="009249C2" w:rsidRPr="00100EA0">
              <w:rPr>
                <w:b/>
              </w:rPr>
              <w:t>ext review</w:t>
            </w:r>
            <w:r>
              <w:rPr>
                <w:b/>
              </w:rPr>
              <w:t>:</w:t>
            </w:r>
            <w:r w:rsidR="00383A9A">
              <w:rPr>
                <w:b/>
              </w:rPr>
              <w:t xml:space="preserve">  </w:t>
            </w:r>
            <w:bookmarkStart w:id="0" w:name="_GoBack"/>
            <w:bookmarkEnd w:id="0"/>
          </w:p>
        </w:tc>
      </w:tr>
      <w:tr w:rsidR="009249C2" w:rsidTr="001D1BC2">
        <w:tc>
          <w:tcPr>
            <w:tcW w:w="10031" w:type="dxa"/>
            <w:gridSpan w:val="3"/>
          </w:tcPr>
          <w:p w:rsidR="009249C2" w:rsidRPr="00383A9A" w:rsidRDefault="009249C2" w:rsidP="005A2BC5">
            <w:pPr>
              <w:rPr>
                <w:b/>
              </w:rPr>
            </w:pPr>
            <w:r w:rsidRPr="00100EA0">
              <w:rPr>
                <w:b/>
              </w:rPr>
              <w:t>Policy reviewed by</w:t>
            </w:r>
            <w:r w:rsidR="00E64AC4">
              <w:rPr>
                <w:b/>
              </w:rPr>
              <w:t>:</w:t>
            </w:r>
            <w:r w:rsidR="00383A9A">
              <w:rPr>
                <w:b/>
              </w:rPr>
              <w:t xml:space="preserve"> </w:t>
            </w:r>
          </w:p>
        </w:tc>
      </w:tr>
      <w:tr w:rsidR="00FE046D" w:rsidTr="001D1BC2">
        <w:tc>
          <w:tcPr>
            <w:tcW w:w="10031" w:type="dxa"/>
            <w:gridSpan w:val="3"/>
          </w:tcPr>
          <w:p w:rsidR="00FE046D" w:rsidRPr="00100EA0" w:rsidRDefault="00FE046D">
            <w:pPr>
              <w:rPr>
                <w:b/>
              </w:rPr>
            </w:pPr>
            <w:r w:rsidRPr="00100EA0">
              <w:rPr>
                <w:b/>
              </w:rPr>
              <w:t>Reason for review</w:t>
            </w:r>
          </w:p>
        </w:tc>
      </w:tr>
      <w:tr w:rsidR="009249C2" w:rsidTr="001D1BC2">
        <w:tc>
          <w:tcPr>
            <w:tcW w:w="10031" w:type="dxa"/>
            <w:gridSpan w:val="3"/>
          </w:tcPr>
          <w:p w:rsidR="009249C2" w:rsidRDefault="009249C2"/>
          <w:p w:rsidR="009249C2" w:rsidRDefault="009249C2" w:rsidP="005A2BC5">
            <w:pPr>
              <w:ind w:left="720"/>
            </w:pPr>
          </w:p>
          <w:p w:rsidR="005A2BC5" w:rsidRDefault="005A2BC5" w:rsidP="005A2BC5">
            <w:pPr>
              <w:ind w:left="720"/>
            </w:pPr>
          </w:p>
          <w:p w:rsidR="005A2BC5" w:rsidRDefault="005A2BC5" w:rsidP="005A2BC5">
            <w:pPr>
              <w:ind w:left="720"/>
            </w:pPr>
          </w:p>
        </w:tc>
      </w:tr>
      <w:tr w:rsidR="00FE046D" w:rsidTr="001D1BC2">
        <w:tc>
          <w:tcPr>
            <w:tcW w:w="10031" w:type="dxa"/>
            <w:gridSpan w:val="3"/>
          </w:tcPr>
          <w:p w:rsidR="00FE046D" w:rsidRPr="00100EA0" w:rsidRDefault="00383A9A" w:rsidP="00174CCA">
            <w:pPr>
              <w:rPr>
                <w:b/>
              </w:rPr>
            </w:pPr>
            <w:r>
              <w:rPr>
                <w:b/>
              </w:rPr>
              <w:t xml:space="preserve">Comments and </w:t>
            </w:r>
            <w:r w:rsidR="00174CCA">
              <w:rPr>
                <w:b/>
              </w:rPr>
              <w:t>Issues</w:t>
            </w:r>
          </w:p>
        </w:tc>
      </w:tr>
      <w:tr w:rsidR="009249C2" w:rsidTr="001D1BC2">
        <w:tc>
          <w:tcPr>
            <w:tcW w:w="10031" w:type="dxa"/>
            <w:gridSpan w:val="3"/>
          </w:tcPr>
          <w:p w:rsidR="009249C2" w:rsidRDefault="009249C2"/>
          <w:p w:rsidR="009249C2" w:rsidRDefault="009249C2" w:rsidP="005A2BC5"/>
          <w:p w:rsidR="005A2BC5" w:rsidRDefault="005A2BC5" w:rsidP="005A2BC5"/>
          <w:p w:rsidR="005A2BC5" w:rsidRDefault="005A2BC5" w:rsidP="005A2BC5"/>
        </w:tc>
      </w:tr>
      <w:tr w:rsidR="00FE046D" w:rsidTr="001D1BC2">
        <w:tc>
          <w:tcPr>
            <w:tcW w:w="10031" w:type="dxa"/>
            <w:gridSpan w:val="3"/>
          </w:tcPr>
          <w:p w:rsidR="00FE046D" w:rsidRPr="00100EA0" w:rsidRDefault="007B624B">
            <w:pPr>
              <w:rPr>
                <w:b/>
              </w:rPr>
            </w:pPr>
            <w:r w:rsidRPr="00100EA0">
              <w:rPr>
                <w:b/>
              </w:rPr>
              <w:t>Recommendations</w:t>
            </w:r>
          </w:p>
        </w:tc>
      </w:tr>
      <w:tr w:rsidR="009249C2" w:rsidTr="001D1BC2">
        <w:tc>
          <w:tcPr>
            <w:tcW w:w="10031" w:type="dxa"/>
            <w:gridSpan w:val="3"/>
          </w:tcPr>
          <w:p w:rsidR="009249C2" w:rsidRDefault="009249C2"/>
          <w:p w:rsidR="009249C2" w:rsidRDefault="009249C2" w:rsidP="005A2BC5"/>
          <w:p w:rsidR="005A2BC5" w:rsidRDefault="005A2BC5" w:rsidP="005A2BC5"/>
        </w:tc>
      </w:tr>
      <w:tr w:rsidR="00FE046D" w:rsidTr="001D1BC2">
        <w:tc>
          <w:tcPr>
            <w:tcW w:w="10031" w:type="dxa"/>
            <w:gridSpan w:val="3"/>
          </w:tcPr>
          <w:p w:rsidR="00FE046D" w:rsidRPr="00100EA0" w:rsidRDefault="00FE046D">
            <w:pPr>
              <w:rPr>
                <w:b/>
              </w:rPr>
            </w:pPr>
            <w:r w:rsidRPr="00100EA0">
              <w:rPr>
                <w:b/>
              </w:rPr>
              <w:t xml:space="preserve">Links to other </w:t>
            </w:r>
            <w:r w:rsidR="008F3BC6">
              <w:rPr>
                <w:b/>
              </w:rPr>
              <w:t>relevant</w:t>
            </w:r>
            <w:r w:rsidR="00174CCA">
              <w:rPr>
                <w:b/>
              </w:rPr>
              <w:t xml:space="preserve"> </w:t>
            </w:r>
            <w:r w:rsidRPr="00100EA0">
              <w:rPr>
                <w:b/>
              </w:rPr>
              <w:t>documents</w:t>
            </w:r>
          </w:p>
        </w:tc>
      </w:tr>
      <w:tr w:rsidR="009249C2" w:rsidTr="001D1BC2">
        <w:tc>
          <w:tcPr>
            <w:tcW w:w="10031" w:type="dxa"/>
            <w:gridSpan w:val="3"/>
          </w:tcPr>
          <w:p w:rsidR="009249C2" w:rsidRDefault="009249C2"/>
          <w:p w:rsidR="00174CCA" w:rsidRPr="009249C2" w:rsidRDefault="00174CCA" w:rsidP="005A2BC5"/>
        </w:tc>
      </w:tr>
    </w:tbl>
    <w:p w:rsidR="00BF6651" w:rsidRDefault="00BF6651"/>
    <w:sectPr w:rsidR="00BF6651" w:rsidSect="001D1BC2">
      <w:footerReference w:type="default" r:id="rId7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039" w:rsidRDefault="00B76039" w:rsidP="00467D81">
      <w:pPr>
        <w:spacing w:after="0" w:line="240" w:lineRule="auto"/>
      </w:pPr>
      <w:r>
        <w:separator/>
      </w:r>
    </w:p>
  </w:endnote>
  <w:endnote w:type="continuationSeparator" w:id="0">
    <w:p w:rsidR="00B76039" w:rsidRDefault="00B76039" w:rsidP="0046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D81" w:rsidRPr="00467D81" w:rsidRDefault="00467D81">
    <w:pPr>
      <w:pStyle w:val="Footer"/>
      <w:rPr>
        <w:sz w:val="18"/>
      </w:rPr>
    </w:pPr>
    <w:r w:rsidRPr="00467D81">
      <w:rPr>
        <w:sz w:val="18"/>
      </w:rPr>
      <w:t>MERZ CRC COMMITTEE POLICY REVIEW FORM V1</w:t>
    </w:r>
  </w:p>
  <w:p w:rsidR="00467D81" w:rsidRDefault="00467D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039" w:rsidRDefault="00B76039" w:rsidP="00467D81">
      <w:pPr>
        <w:spacing w:after="0" w:line="240" w:lineRule="auto"/>
      </w:pPr>
      <w:r>
        <w:separator/>
      </w:r>
    </w:p>
  </w:footnote>
  <w:footnote w:type="continuationSeparator" w:id="0">
    <w:p w:rsidR="00B76039" w:rsidRDefault="00B76039" w:rsidP="00467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332"/>
    <w:rsid w:val="00100EA0"/>
    <w:rsid w:val="00174CCA"/>
    <w:rsid w:val="001D1BC2"/>
    <w:rsid w:val="002F2332"/>
    <w:rsid w:val="00321EC1"/>
    <w:rsid w:val="00334939"/>
    <w:rsid w:val="00383A9A"/>
    <w:rsid w:val="004071CF"/>
    <w:rsid w:val="00467D81"/>
    <w:rsid w:val="004743BE"/>
    <w:rsid w:val="004F6DEC"/>
    <w:rsid w:val="005A2BC5"/>
    <w:rsid w:val="00616549"/>
    <w:rsid w:val="00654321"/>
    <w:rsid w:val="007176C1"/>
    <w:rsid w:val="007B624B"/>
    <w:rsid w:val="007F7EAB"/>
    <w:rsid w:val="00890041"/>
    <w:rsid w:val="00895398"/>
    <w:rsid w:val="008F3BC6"/>
    <w:rsid w:val="009249C2"/>
    <w:rsid w:val="009C44CC"/>
    <w:rsid w:val="00A77A5E"/>
    <w:rsid w:val="00AB0D47"/>
    <w:rsid w:val="00AE23BF"/>
    <w:rsid w:val="00B76039"/>
    <w:rsid w:val="00BF6651"/>
    <w:rsid w:val="00C334F1"/>
    <w:rsid w:val="00CE7E44"/>
    <w:rsid w:val="00CF0E84"/>
    <w:rsid w:val="00D077BD"/>
    <w:rsid w:val="00D51D18"/>
    <w:rsid w:val="00DE0B87"/>
    <w:rsid w:val="00E64AC4"/>
    <w:rsid w:val="00EB7939"/>
    <w:rsid w:val="00F57EA5"/>
    <w:rsid w:val="00FE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D81"/>
  </w:style>
  <w:style w:type="paragraph" w:styleId="Footer">
    <w:name w:val="footer"/>
    <w:basedOn w:val="Normal"/>
    <w:link w:val="FooterChar"/>
    <w:uiPriority w:val="99"/>
    <w:unhideWhenUsed/>
    <w:rsid w:val="00467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D81"/>
  </w:style>
  <w:style w:type="paragraph" w:styleId="BalloonText">
    <w:name w:val="Balloon Text"/>
    <w:basedOn w:val="Normal"/>
    <w:link w:val="BalloonTextChar"/>
    <w:uiPriority w:val="99"/>
    <w:semiHidden/>
    <w:unhideWhenUsed/>
    <w:rsid w:val="00467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D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4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D81"/>
  </w:style>
  <w:style w:type="paragraph" w:styleId="Footer">
    <w:name w:val="footer"/>
    <w:basedOn w:val="Normal"/>
    <w:link w:val="FooterChar"/>
    <w:uiPriority w:val="99"/>
    <w:unhideWhenUsed/>
    <w:rsid w:val="00467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D81"/>
  </w:style>
  <w:style w:type="paragraph" w:styleId="BalloonText">
    <w:name w:val="Balloon Text"/>
    <w:basedOn w:val="Normal"/>
    <w:link w:val="BalloonTextChar"/>
    <w:uiPriority w:val="99"/>
    <w:semiHidden/>
    <w:unhideWhenUsed/>
    <w:rsid w:val="00467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D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4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Patrick</cp:lastModifiedBy>
  <cp:revision>34</cp:revision>
  <dcterms:created xsi:type="dcterms:W3CDTF">2022-04-22T01:38:00Z</dcterms:created>
  <dcterms:modified xsi:type="dcterms:W3CDTF">2022-04-26T01:52:00Z</dcterms:modified>
</cp:coreProperties>
</file>